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9A5" w:rsidRDefault="00A108C6">
      <w:pPr>
        <w:spacing w:after="40"/>
        <w:jc w:val="right"/>
      </w:pPr>
      <w:r>
        <w:rPr>
          <w:b/>
          <w:color w:val="444444"/>
          <w:sz w:val="16"/>
        </w:rPr>
        <w:t>F_CU_04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2859A5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2859A5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Județul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2859A5" w:rsidRDefault="002859A5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Autoritatea administrației publice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2859A5" w:rsidRDefault="002859A5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2859A5" w:rsidRDefault="002859A5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Data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 xml:space="preserve">se completează de autoritate — solicitantul nu scrie în această </w:t>
            </w:r>
            <w:r>
              <w:t>zonă</w:t>
            </w:r>
          </w:p>
        </w:tc>
      </w:tr>
    </w:tbl>
    <w:p w:rsidR="002859A5" w:rsidRDefault="002859A5">
      <w:pPr>
        <w:spacing w:after="80"/>
      </w:pPr>
    </w:p>
    <w:p w:rsidR="002859A5" w:rsidRDefault="00A108C6">
      <w:pPr>
        <w:spacing w:before="120" w:after="80"/>
        <w:jc w:val="center"/>
      </w:pPr>
      <w:r>
        <w:rPr>
          <w:b/>
          <w:sz w:val="24"/>
        </w:rPr>
        <w:t>CERERE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2859A5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2859A5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· primăria de sector · consiliul județean</w:t>
            </w:r>
          </w:p>
        </w:tc>
      </w:tr>
      <w:tr w:rsidR="002859A5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 xml:space="preserve">Cererea va fi transmisă către președintele consiliului județean, primarul general, primarul de sector sau primarul municipiului / </w:t>
            </w:r>
            <w:r>
              <w:t>orașului / comunei, după caz.</w:t>
            </w:r>
          </w:p>
        </w:tc>
      </w:tr>
    </w:tbl>
    <w:p w:rsidR="002859A5" w:rsidRDefault="002859A5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2859A5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CNP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Act de identitate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La data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Domiciliul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Satul / sectorul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Țara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Date de contact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 xml:space="preserve">Telefon </w:t>
            </w:r>
            <w:r>
              <w:t>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E-mail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Reprezentare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7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În calitate de reprezentant al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CUI / CIF</w:t>
            </w:r>
          </w:p>
        </w:tc>
      </w:tr>
      <w:tr w:rsidR="002859A5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titular al dreptului de proprietate </w:t>
            </w:r>
            <w:sdt>
              <w:sdtPr>
                <w:rPr>
                  <w:rFonts w:ascii="MS Gothic" w:eastAsia="MS Gothic" w:hAnsi="MS Gothic"/>
                </w:rPr>
                <w:id w:val="9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împuternicit al titularului</w:t>
            </w:r>
          </w:p>
        </w:tc>
      </w:tr>
    </w:tbl>
    <w:p w:rsidR="002859A5" w:rsidRDefault="002859A5">
      <w:pPr>
        <w:spacing w:after="80"/>
      </w:pPr>
    </w:p>
    <w:p w:rsidR="002859A5" w:rsidRDefault="00A108C6">
      <w:pPr>
        <w:spacing w:before="120" w:after="80"/>
        <w:jc w:val="center"/>
      </w:pPr>
      <w:r>
        <w:t>în conformitate cu prevederile</w:t>
      </w:r>
      <w:r>
        <w:br/>
      </w:r>
      <w:r>
        <w:t xml:space="preserve">Legii nr. 169/2026 privind Codul amenajării teritoriului, urbanismului și </w:t>
      </w:r>
      <w:r>
        <w:t>construcțiilor,</w:t>
      </w:r>
      <w:r>
        <w:br/>
      </w:r>
      <w:r>
        <w:t>solicit emiterea</w:t>
      </w:r>
      <w:r>
        <w:br/>
      </w:r>
      <w:r>
        <w:rPr>
          <w:b/>
          <w:sz w:val="20"/>
        </w:rPr>
        <w:t>CERTIFICATULUI DE URBANISM</w:t>
      </w:r>
      <w:r>
        <w:br/>
      </w:r>
      <w:r>
        <w:rPr>
          <w:b/>
          <w:sz w:val="20"/>
        </w:rPr>
        <w:t>PENTRU</w:t>
      </w:r>
      <w:r>
        <w:br/>
      </w:r>
      <w:sdt>
        <w:sdtPr>
          <w:rPr>
            <w:rFonts w:ascii="MS Gothic" w:eastAsia="MS Gothic" w:hAnsi="MS Gothic"/>
          </w:rPr>
          <w:id w:val="900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rPr>
          <w:b/>
          <w:sz w:val="20"/>
        </w:rPr>
        <w:t xml:space="preserve"> CONSTRUIRE/</w:t>
      </w:r>
      <w:sdt>
        <w:sdtPr>
          <w:rPr>
            <w:rFonts w:ascii="MS Gothic" w:eastAsia="MS Gothic" w:hAnsi="MS Gothic"/>
          </w:rPr>
          <w:id w:val="900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rPr>
          <w:b/>
          <w:sz w:val="20"/>
        </w:rPr>
        <w:t xml:space="preserve"> DESFIINȚARE</w:t>
      </w:r>
      <w:r>
        <w:br/>
      </w:r>
      <w:sdt>
        <w:sdtPr>
          <w:rPr>
            <w:rFonts w:ascii="MS Gothic" w:eastAsia="MS Gothic" w:hAnsi="MS Gothic"/>
          </w:rPr>
          <w:id w:val="900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pentru clădiri și amenajări/</w:t>
      </w:r>
      <w:sdt>
        <w:sdtPr>
          <w:rPr>
            <w:rFonts w:ascii="MS Gothic" w:eastAsia="MS Gothic" w:hAnsi="MS Gothic"/>
          </w:rPr>
          <w:id w:val="900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lucrări inginerești/ </w:t>
      </w:r>
      <w:sdt>
        <w:sdtPr>
          <w:rPr>
            <w:rFonts w:ascii="MS Gothic" w:eastAsia="MS Gothic" w:hAnsi="MS Gothic"/>
          </w:rPr>
          <w:id w:val="900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/>
            </w:rPr>
            <w:t>☐</w:t>
          </w:r>
        </w:sdtContent>
      </w:sdt>
      <w:r>
        <w:t xml:space="preserve"> pentru construcții cu caracter special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2859A5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în vederea realizării obiectivului de investiții: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............................................</w:t>
            </w:r>
          </w:p>
        </w:tc>
      </w:tr>
    </w:tbl>
    <w:p w:rsidR="002859A5" w:rsidRDefault="002859A5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2859A5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3. IMOBILUL/ELE</w:t>
            </w:r>
          </w:p>
        </w:tc>
      </w:tr>
      <w:tr w:rsidR="002859A5">
        <w:trPr>
          <w:cantSplit/>
          <w:jc w:val="center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Județ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Municipiu / oraș / comună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Sat / sector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Cod poștal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Strada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Nr.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Bl. / sc. / et. / ap.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Număr cadastral/ele</w:t>
            </w:r>
            <w:r>
              <w:br/>
            </w:r>
            <w:r>
              <w:t>dacă imobilul e înscris în e-Terra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Carte funciară nr.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Suprafața terenului (mp)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Suprafața construcției (mp)</w:t>
            </w:r>
          </w:p>
        </w:tc>
      </w:tr>
    </w:tbl>
    <w:p w:rsidR="002859A5" w:rsidRDefault="002859A5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4. ÎNCADRAREA LUCRĂRILOR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A • Lucrări de construcții noi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clădiri civile </w:t>
            </w:r>
            <w:sdt>
              <w:sdtPr>
                <w:rPr>
                  <w:rFonts w:ascii="MS Gothic" w:eastAsia="MS Gothic" w:hAnsi="MS Gothic"/>
                </w:rPr>
                <w:id w:val="90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clădiri industriale </w:t>
            </w:r>
            <w:sdt>
              <w:sdtPr>
                <w:rPr>
                  <w:rFonts w:ascii="MS Gothic" w:eastAsia="MS Gothic" w:hAnsi="MS Gothic"/>
                </w:rPr>
                <w:id w:val="9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clădiri agricole </w:t>
            </w:r>
            <w:sdt>
              <w:sdtPr>
                <w:rPr>
                  <w:rFonts w:ascii="MS Gothic" w:eastAsia="MS Gothic" w:hAnsi="MS Gothic"/>
                </w:rPr>
                <w:id w:val="90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cu caracter special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 xml:space="preserve">realizate (se va bifa, în măsura în care </w:t>
            </w:r>
            <w:r>
              <w:t>sunt cunoscute solicitantului informațiile cu privire la amplasarea în zona de protecție/protejată) :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afara zonei de protecție a monumentelor </w:t>
            </w:r>
            <w:sdt>
              <w:sdtPr>
                <w:rPr>
                  <w:rFonts w:ascii="MS Gothic" w:eastAsia="MS Gothic" w:hAnsi="MS Gothic"/>
                </w:rPr>
                <w:id w:val="90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zona de protecție a monumentelor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afara zonelor construite protejate </w:t>
            </w:r>
            <w:sdt>
              <w:sdtPr>
                <w:rPr>
                  <w:rFonts w:ascii="MS Gothic" w:eastAsia="MS Gothic" w:hAnsi="MS Gothic"/>
                </w:rPr>
                <w:id w:val="90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zone construite </w:t>
            </w:r>
            <w:r>
              <w:t>protejate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nu sunt cunoscute solicitantului astfel de informații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B • Intervenții asupra construcțiilor existente realizate :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B.1. la alte clădiri decât cele prevăzute la lit. B.2) și B.3)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B.2 . la construcții: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aflate în</w:t>
            </w:r>
            <w:r>
              <w:t xml:space="preserve"> zona de protecție a monumentelor istorice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aflate în zone construite protejate, stabilite potrivit legii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cu valoare arhitecturală sau istorică deosebită, stabilite prin documentații de urbanism aprobate</w:t>
            </w:r>
          </w:p>
        </w:tc>
      </w:tr>
      <w:tr w:rsidR="002859A5">
        <w:trPr>
          <w:cantSplit/>
          <w:jc w:val="center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B.3 • la clădiri / construcții cu cara</w:t>
            </w:r>
            <w:r>
              <w:t>cter special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altele decât cele stabilite la lit. B.2)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din categoria celor stabilite la lit. B.2)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C • Amenajări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amenajări civile </w:t>
            </w:r>
            <w:sdt>
              <w:sdtPr>
                <w:rPr>
                  <w:rFonts w:ascii="MS Gothic" w:eastAsia="MS Gothic" w:hAnsi="MS Gothic"/>
                </w:rPr>
                <w:id w:val="900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amenajări și îmbunătățiri funciare </w:t>
            </w:r>
            <w:sdt>
              <w:sdtPr>
                <w:rPr>
                  <w:rFonts w:ascii="MS Gothic" w:eastAsia="MS Gothic" w:hAnsi="MS Gothic"/>
                </w:rPr>
                <w:id w:val="9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 provizorii / cu caracter temporar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cercetarea / prospectarea terenurilor, foraje, excavări </w:t>
            </w:r>
            <w:sdt>
              <w:sdtPr>
                <w:rPr>
                  <w:rFonts w:ascii="MS Gothic" w:eastAsia="MS Gothic" w:hAnsi="MS Gothic"/>
                </w:rPr>
                <w:id w:val="90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cercetări pentru zăcăminte naturale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spații verzi, plantate </w:t>
            </w:r>
            <w:sdt>
              <w:sdtPr>
                <w:rPr>
                  <w:rFonts w:ascii="MS Gothic" w:eastAsia="MS Gothic" w:hAnsi="MS Gothic"/>
                </w:rPr>
                <w:id w:val="90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spații publice </w:t>
            </w:r>
            <w:sdt>
              <w:sdtPr>
                <w:rPr>
                  <w:rFonts w:ascii="MS Gothic" w:eastAsia="MS Gothic" w:hAnsi="MS Gothic"/>
                </w:rPr>
                <w:id w:val="90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organizare de șantier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D • Lucrări inginerești</w:t>
            </w:r>
          </w:p>
        </w:tc>
      </w:tr>
      <w:tr w:rsidR="002859A5">
        <w:trPr>
          <w:cantSplit/>
          <w:jc w:val="center"/>
        </w:trPr>
        <w:tc>
          <w:tcPr>
            <w:tcW w:w="10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infrastructură de transport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infrastructură energetic</w:t>
            </w:r>
            <w:r>
              <w:t>ă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rețele de comunicații electronice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gospodărirea apelor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hidrotehnice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miniere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alte lucrări inginerești necesare realizării unor obiective de interes public</w:t>
            </w:r>
          </w:p>
        </w:tc>
      </w:tr>
    </w:tbl>
    <w:p w:rsidR="002859A5" w:rsidRDefault="002859A5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2859A5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5. SE ANEXEAZĂ</w:t>
            </w:r>
          </w:p>
        </w:tc>
      </w:tr>
      <w:tr w:rsidR="002859A5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extras de carte funciară actualizat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plan de situație propus, cu amprenta la sol a corpurilor de clădire propuse spre construire/desființare / extindere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plan de încadrare în zonă în sistem Stereo 70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descrierea succintă a investiției 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împuternicirea, dacă este cazul</w:t>
            </w:r>
          </w:p>
        </w:tc>
      </w:tr>
    </w:tbl>
    <w:p w:rsidR="002859A5" w:rsidRDefault="002859A5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2859A5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6. COMUNICAR</w:t>
            </w:r>
            <w:r>
              <w:rPr>
                <w:b/>
              </w:rPr>
              <w:t>EA RĂSPUNSULUI</w:t>
            </w:r>
          </w:p>
        </w:tc>
      </w:tr>
      <w:tr w:rsidR="002859A5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format scris, prin poștă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format digital, la adresa de e-mail indicată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ridicare de la sediul autorității</w:t>
            </w:r>
          </w:p>
        </w:tc>
      </w:tr>
    </w:tbl>
    <w:p w:rsidR="002859A5" w:rsidRDefault="002859A5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2859A5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859A5" w:rsidRDefault="00A108C6">
            <w:pPr>
              <w:spacing w:before="20" w:after="20"/>
            </w:pPr>
            <w:r>
              <w:rPr>
                <w:b/>
              </w:rPr>
              <w:t>7. DATA ȘI SEMNĂTURA</w:t>
            </w:r>
          </w:p>
        </w:tc>
      </w:tr>
      <w:tr w:rsidR="002859A5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Solicitantul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9A5" w:rsidRDefault="00A108C6">
            <w:pPr>
              <w:spacing w:before="20" w:after="20"/>
            </w:pPr>
            <w:r>
              <w:t>Semnătura</w:t>
            </w:r>
          </w:p>
        </w:tc>
      </w:tr>
    </w:tbl>
    <w:p w:rsidR="002859A5" w:rsidRDefault="002859A5">
      <w:pPr>
        <w:spacing w:after="80"/>
      </w:pPr>
    </w:p>
    <w:sectPr w:rsidR="002859A5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8C6" w:rsidRDefault="00A108C6">
      <w:r>
        <w:separator/>
      </w:r>
    </w:p>
  </w:endnote>
  <w:endnote w:type="continuationSeparator" w:id="0">
    <w:p w:rsidR="00A108C6" w:rsidRDefault="00A10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9A5" w:rsidRDefault="00A108C6">
    <w:pPr>
      <w:pStyle w:val="Footer"/>
      <w:jc w:val="center"/>
    </w:pPr>
    <w:r>
      <w:rPr>
        <w:i/>
        <w:color w:val="666666"/>
        <w:sz w:val="14"/>
      </w:rPr>
      <w:t>F_CU_04 — Cerere pentru emiterea certificatului de urbanism de construire sau desființare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8C6" w:rsidRDefault="00A108C6">
      <w:r>
        <w:separator/>
      </w:r>
    </w:p>
  </w:footnote>
  <w:footnote w:type="continuationSeparator" w:id="0">
    <w:p w:rsidR="00A108C6" w:rsidRDefault="00A10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59A5"/>
    <w:rsid w:val="0029639D"/>
    <w:rsid w:val="00326F90"/>
    <w:rsid w:val="004A0673"/>
    <w:rsid w:val="00A108C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A0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7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A0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3329F2-D0A2-413B-B1A1-56A38CD58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2026-09-08T12:02:00Z</dcterms:created>
  <dcterms:modified xsi:type="dcterms:W3CDTF">2026-09-08T12:02:00Z</dcterms:modified>
</cp:coreProperties>
</file>