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58B" w:rsidRDefault="005768D0">
      <w:pPr>
        <w:spacing w:after="40"/>
        <w:jc w:val="right"/>
      </w:pPr>
      <w:r>
        <w:rPr>
          <w:b/>
          <w:color w:val="444444"/>
          <w:sz w:val="16"/>
        </w:rPr>
        <w:t>F_A_01 • versiunea 1.0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A3658B">
        <w:trPr>
          <w:cantSplit/>
          <w:trHeight w:val="397"/>
          <w:jc w:val="center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  <w:bookmarkStart w:id="0" w:name="_GoBack"/>
            <w:bookmarkEnd w:id="0"/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Județul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3402" w:type="dxa"/>
            <w:vMerge/>
          </w:tcPr>
          <w:p w:rsidR="00A3658B" w:rsidRDefault="00A3658B"/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Autoritatea administrației publice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3402" w:type="dxa"/>
            <w:vMerge/>
          </w:tcPr>
          <w:p w:rsidR="00A3658B" w:rsidRDefault="00A3658B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Cod de identificare fiscală (CIF)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Adresa oficială</w:t>
            </w:r>
            <w:r>
              <w:br/>
            </w:r>
            <w:r>
              <w:t>sediul • telefon • e-mail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3402" w:type="dxa"/>
            <w:vMerge/>
          </w:tcPr>
          <w:p w:rsidR="00A3658B" w:rsidRDefault="00A3658B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Număr de înregistrare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Data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 xml:space="preserve">se completează de autoritate - solicitantul nu scrie în această </w:t>
            </w:r>
            <w:r>
              <w:t>zonă</w:t>
            </w:r>
          </w:p>
        </w:tc>
      </w:tr>
    </w:tbl>
    <w:p w:rsidR="00A3658B" w:rsidRDefault="00A3658B">
      <w:pPr>
        <w:spacing w:after="80"/>
      </w:pPr>
    </w:p>
    <w:p w:rsidR="00A3658B" w:rsidRDefault="005768D0">
      <w:pPr>
        <w:spacing w:before="120" w:after="80"/>
        <w:jc w:val="center"/>
      </w:pPr>
      <w:r>
        <w:rPr>
          <w:b/>
          <w:sz w:val="24"/>
        </w:rPr>
        <w:t>CERERE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1. CĂTRE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Instituția</w:t>
            </w:r>
            <w:r>
              <w:br/>
            </w:r>
            <w:r>
              <w:t>primăria municipiului/orașului/comunei • primăria de sector • consiliul județean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 xml:space="preserve">Cererea va fi transmisă către președintele consiliului județean, primarul general, primarul de sector sau primarul </w:t>
            </w:r>
            <w:r>
              <w:t>municipiului/orașului/comunei, după caz.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A3658B">
        <w:trPr>
          <w:cantSplit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2. SOLICITANTUL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Nume și prenume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CNP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Act de identitate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Seria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Numărul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Eliberat 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La data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Domiciliul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Județul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Municipiul/orașul/comuna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Satul/sectorul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Strada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Et.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Cod poștal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Țara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Date de contact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Telefon/fax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E-mail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Reprezentare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76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În calitate de reprezentant al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CUI/CIF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3. TITULAR AL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dreptului de proprietate asupra imobilului </w:t>
            </w:r>
            <w:sdt>
              <w:sdtPr>
                <w:rPr>
                  <w:rFonts w:ascii="MS Gothic" w:eastAsia="MS Gothic" w:hAnsi="MS Gothic"/>
                </w:rPr>
                <w:id w:val="900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unui alt drept real corespunzător proprietății publice </w:t>
            </w:r>
            <w:sdt>
              <w:sdtPr>
                <w:rPr>
                  <w:rFonts w:ascii="MS Gothic" w:eastAsia="MS Gothic" w:hAnsi="MS Gothic"/>
                </w:rPr>
                <w:id w:val="90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dreptului de creanță </w:t>
            </w:r>
            <w:sdt>
              <w:sdtPr>
                <w:rPr>
                  <w:rFonts w:ascii="MS Gothic" w:eastAsia="MS Gothic" w:hAnsi="MS Gothic"/>
                </w:rPr>
                <w:id w:val="90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unui alt drept potrivit art. 248 alin. (2) din Legea nr. 169/2026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A3658B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4. TITULAR AL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Certificatului de urbanism nr. /data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emis de</w:t>
            </w:r>
          </w:p>
        </w:tc>
      </w:tr>
    </w:tbl>
    <w:p w:rsidR="00A3658B" w:rsidRDefault="00A3658B">
      <w:pPr>
        <w:spacing w:after="80"/>
      </w:pPr>
    </w:p>
    <w:p w:rsidR="00A3658B" w:rsidRDefault="005768D0">
      <w:pPr>
        <w:spacing w:before="60" w:after="60" w:line="252" w:lineRule="auto"/>
        <w:jc w:val="both"/>
      </w:pPr>
      <w:r>
        <w:t>în conformitate cu prevederile Legii nr. 169/2026 privind Codul amenajării teritoriului,</w:t>
      </w:r>
      <w:r>
        <w:br/>
      </w:r>
      <w:r>
        <w:t>urbanismului și construcțiilor,</w:t>
      </w:r>
      <w:r>
        <w:br/>
      </w:r>
      <w:r>
        <w:t>solicit emiterea</w:t>
      </w:r>
      <w:r>
        <w:br/>
      </w:r>
      <w:r>
        <w:t xml:space="preserve">Autorizației de </w:t>
      </w:r>
      <w:sdt>
        <w:sdtPr>
          <w:rPr>
            <w:rFonts w:ascii="MS Gothic" w:eastAsia="MS Gothic" w:hAnsi="MS Gothic"/>
          </w:rPr>
          <w:id w:val="900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construire / </w:t>
      </w:r>
      <w:sdt>
        <w:sdtPr>
          <w:rPr>
            <w:rFonts w:ascii="MS Gothic" w:eastAsia="MS Gothic" w:hAnsi="MS Gothic"/>
          </w:rPr>
          <w:id w:val="900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desființare</w:t>
      </w:r>
      <w:r>
        <w:br/>
      </w:r>
      <w:sdt>
        <w:sdtPr>
          <w:rPr>
            <w:rFonts w:ascii="MS Gothic" w:eastAsia="MS Gothic" w:hAnsi="MS Gothic"/>
          </w:rPr>
          <w:id w:val="900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clădiri și amenajări / </w:t>
      </w:r>
      <w:sdt>
        <w:sdtPr>
          <w:rPr>
            <w:rFonts w:ascii="MS Gothic" w:eastAsia="MS Gothic" w:hAnsi="MS Gothic"/>
          </w:rPr>
          <w:id w:val="900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lucrări inginerești / </w:t>
      </w:r>
      <w:sdt>
        <w:sdtPr>
          <w:rPr>
            <w:rFonts w:ascii="MS Gothic" w:eastAsia="MS Gothic" w:hAnsi="MS Gothic"/>
          </w:rPr>
          <w:id w:val="900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construcții speciale</w:t>
      </w:r>
      <w:r>
        <w:br/>
      </w:r>
      <w:r>
        <w:t xml:space="preserve">precum și a </w:t>
      </w:r>
      <w:sdt>
        <w:sdtPr>
          <w:rPr>
            <w:rFonts w:ascii="MS Gothic" w:eastAsia="MS Gothic" w:hAnsi="MS Gothic"/>
          </w:rPr>
          <w:id w:val="900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Autorizației de amenajare a organizării execuției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5. ÎN SCOPUL REALIZĂRII OBIECTIVULUI/OBIECTULU</w:t>
            </w:r>
            <w:r>
              <w:rPr>
                <w:b/>
              </w:rPr>
              <w:t>I DE INVESTIȚII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include cel puțin funcțiunea principală și secundare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...............................................................................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 w:rsidR="00A3658B">
        <w:trPr>
          <w:cantSplit/>
          <w:jc w:val="center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6. IMOBIL/IMOBILE</w:t>
            </w:r>
          </w:p>
        </w:tc>
      </w:tr>
      <w:tr w:rsidR="00A3658B">
        <w:trPr>
          <w:cantSplit/>
          <w:jc w:val="center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 xml:space="preserve">Pentru fiecare imobil se completează obligatoriu câte o anexă tehnică; celelalte </w:t>
            </w:r>
            <w:r>
              <w:t>imobile se înscriu în anexa de imobile.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lastRenderedPageBreak/>
              <w:t>Imobil 1</w:t>
            </w:r>
          </w:p>
        </w:tc>
      </w:tr>
      <w:tr w:rsidR="00A3658B">
        <w:trPr>
          <w:cantSplit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Tip imobil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 </w:t>
            </w:r>
            <w:sdt>
              <w:sdtPr>
                <w:rPr>
                  <w:rFonts w:ascii="MS Gothic" w:eastAsia="MS Gothic" w:hAnsi="MS Gothic"/>
                </w:rPr>
                <w:id w:val="900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</w:t>
            </w:r>
          </w:p>
        </w:tc>
        <w:tc>
          <w:tcPr>
            <w:tcW w:w="5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Număr cadastral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Carte funciară nr.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Județul</w:t>
            </w:r>
          </w:p>
        </w:tc>
        <w:tc>
          <w:tcPr>
            <w:tcW w:w="5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Municipiul/orașul/comuna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Satul/sectorul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Strada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Nr.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Sc.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Et.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Ap.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Cod poștal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Țara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A3658B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 xml:space="preserve">7. PROIECTUL ATAȘAT ȘI ECHIPA DE </w:t>
            </w:r>
            <w:r>
              <w:rPr>
                <w:b/>
              </w:rPr>
              <w:t>PROIECTARE</w:t>
            </w:r>
          </w:p>
        </w:tc>
      </w:tr>
      <w:tr w:rsidR="00A3658B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Proiect pentru autorizarea construirii </w:t>
            </w:r>
            <w:sdt>
              <w:sdtPr>
                <w:rPr>
                  <w:rFonts w:ascii="MS Gothic" w:eastAsia="MS Gothic" w:hAnsi="MS Gothic"/>
                </w:rPr>
                <w:id w:val="900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Proiect pentru autorizarea desființării </w:t>
            </w:r>
            <w:sdt>
              <w:sdtPr>
                <w:rPr>
                  <w:rFonts w:ascii="MS Gothic" w:eastAsia="MS Gothic" w:hAnsi="MS Gothic"/>
                </w:rPr>
                <w:id w:val="900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Proiect pentru intervenții asupra clădirilor existente 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Proiect pentru autorizarea amenajării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Nr. /data proiectului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Elaborator (denumire + sediu)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Proiectant autor - arhitect/arhitect conductor/arhitect de interior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Nr. TNA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Ingineri, pe specialități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A3658B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8. CLASA DE CONSECINȚE/VERIFICAREA TEHNICĂ</w:t>
            </w:r>
          </w:p>
        </w:tc>
      </w:tr>
      <w:tr w:rsidR="00A3658B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CC 1/NVP 1 </w:t>
            </w:r>
            <w:sdt>
              <w:sdtPr>
                <w:rPr>
                  <w:rFonts w:ascii="MS Gothic" w:eastAsia="MS Gothic" w:hAnsi="MS Gothic"/>
                </w:rPr>
                <w:id w:val="900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CC 2/NVP 2 </w:t>
            </w:r>
            <w:sdt>
              <w:sdtPr>
                <w:rPr>
                  <w:rFonts w:ascii="MS Gothic" w:eastAsia="MS Gothic" w:hAnsi="MS Gothic"/>
                </w:rPr>
                <w:id w:val="900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CC 3/NVP 3 </w:t>
            </w:r>
            <w:sdt>
              <w:sdtPr>
                <w:rPr>
                  <w:rFonts w:ascii="MS Gothic" w:eastAsia="MS Gothic" w:hAnsi="MS Gothic"/>
                </w:rPr>
                <w:id w:val="90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CC 4/NVP 4</w:t>
            </w:r>
          </w:p>
        </w:tc>
      </w:tr>
      <w:tr w:rsidR="00A3658B">
        <w:trPr>
          <w:cantSplit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 xml:space="preserve">rezistență mecanică și stabilitate - nume și </w:t>
            </w:r>
            <w:r>
              <w:t>prenume verificator/nr. atestat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Referat nr. /data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securitate la incendiu - nume și prenume verificator/nr. atestat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Referat nr. /data</w:t>
            </w:r>
          </w:p>
        </w:tc>
      </w:tr>
      <w:tr w:rsidR="00A3658B">
        <w:trPr>
          <w:cantSplit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igienă, sănătate și mediu înconjurător - nume și prenume verificator/nr. atestat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Referat nr. /data</w:t>
            </w:r>
          </w:p>
        </w:tc>
      </w:tr>
      <w:tr w:rsidR="00A3658B">
        <w:trPr>
          <w:cantSplit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 xml:space="preserve">siguranță și </w:t>
            </w:r>
            <w:r>
              <w:t>accesibilitate în exploatare - nume și prenume verificator/nr. atestat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Referat nr. /data</w:t>
            </w:r>
          </w:p>
        </w:tc>
      </w:tr>
      <w:tr w:rsidR="00A3658B">
        <w:trPr>
          <w:cantSplit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protecție împotriva zgomotului - nume și prenume verificator/nr. atestat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Referat nr. /data</w:t>
            </w:r>
          </w:p>
        </w:tc>
      </w:tr>
      <w:tr w:rsidR="00A3658B">
        <w:trPr>
          <w:cantSplit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 xml:space="preserve">economie de energie și izolare termică - nume și prenume verificator/nr. </w:t>
            </w:r>
            <w:r>
              <w:t>atestat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Referat nr. /data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A3658B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9. VALORI ȘI DURATĂ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Valoarea lucrărilor supuse autorizării (lei)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Valoarea obiectivului (lei)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Durata estimată de execuție (luni)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10. ANEXEZ LA PREZENTA CERERE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a) extras de plan cadastral actualizat și extras de carte funciară actualizat, nu mai vechi de 30 de zile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b) actele care atestă dreptul în baza căruia titularul poate solicita emiterea autorizației, dacă este cazul (copie conform cu originalul)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</w:t>
            </w:r>
            <w:r>
              <w:t>c) proiectul pentru autorizarea construirii/desființării/intervențiilor asupra construcțiilor existente/amenajării/organizării de șantier, după caz (2 exemplare originale sau 1 exemplar original, în format letric, acolo unde autoritatea are posibilitatea d</w:t>
            </w:r>
            <w:r>
              <w:t>e a arhiva în format digital)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d) referatele de verificare ale proiectului, corespunzător clasei de consecințe a obiectivului (câte 1 exemplar copie)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e) avizele și acordurile stabilite prin certificatul de urbanism nr. …… din …………… (câte 1 exempla</w:t>
            </w:r>
            <w:r>
              <w:t>r copie)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avizele și acordurile anexate - enumerare</w:t>
            </w:r>
            <w:r>
              <w:br/>
            </w:r>
            <w:r>
              <w:t>................................................................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f) punctul de vedere sau actul administrativ al autorității competente pentru protecția mediului, în cazul în care a fost solicitată e</w:t>
            </w:r>
            <w:r>
              <w:t>valuarea, și acordul de mediu, dacă este cazul (1 exemplar copie)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g) declarația pe propria răspundere în cazul în care pentru anumite avize/acorduri se invocă acordarea tacită (original)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h) acordul vecinilor (1 exemplar copie)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i) raportul de expertiză tehnică preliminară privind influența asupra vecinătăților, pentru cerința fundamentală rezistență mecanică și stabilitate, dacă este cazul (1 exemplar copie)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j) rapoartele de expertiză tehnică pentru cerințele fundamentale r</w:t>
            </w:r>
            <w:r>
              <w:t>ezistență mecanică și stabilitate și securitate la incendiu, precum și pentru celelalte cerințe fundamentale, în cazul intervențiilor la construcții existente (1 exemplar copie)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k) raportul privind cerințele minime de conformare a unei clădiri cu cons</w:t>
            </w:r>
            <w:r>
              <w:t>um de energie aproape egal cu zero, dacă este cazul (1 exemplar copie)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l) raportul de audit energetic în vederea creșterii performanței energetice, în cazul intervențiilor la clădiri existente (1 exemplar copie)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m) proiectul pentru acordul/autori</w:t>
            </w:r>
            <w:r>
              <w:t>zația administratorului drumului, pentru lucrările executate pe domeniul public la infrastructura tehnico-edilitară și căile de acces, dacă este cazul (1 exemplar original)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n) dovada privind luarea în evidență a proiectului de către Ordinul Arhitecțil</w:t>
            </w:r>
            <w:r>
              <w:t>or din România (copie)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o) devizul general al obiectivului de investiții (1 exemplar copie)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p) documentele de plată a taxelor legale în vederea autorizării (copie)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q) anexa la cererea pentru emiterea autorizației de construire/desființare, completată cu toate elementele necesare descrierii lucrărilor (2 exemplare originale)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 xml:space="preserve">Declar pe propria răspundere, sub sancțiunea Codului penal privind infracțiunea de fals în </w:t>
            </w:r>
            <w:r>
              <w:t>declarații, că datele menționate în prezenta cerere sunt reale și exacte și mă angajez ca executarea lucrărilor de construire să se realizeze cu respectarea autorizației de construire, a proiectului aferent vizat spre neschimbare și numai pe baza proiectul</w:t>
            </w:r>
            <w:r>
              <w:t>ui tehnic de execuție, astfel cum prevede art. 246 alin. (3) din Legea nr. 169/2026.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A3658B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10. DATA ȘI SEMNĂTURA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Solicitantul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Semnătura</w:t>
            </w:r>
          </w:p>
        </w:tc>
      </w:tr>
    </w:tbl>
    <w:p w:rsidR="00A3658B" w:rsidRDefault="00A3658B">
      <w:pPr>
        <w:spacing w:after="80"/>
      </w:pPr>
    </w:p>
    <w:p w:rsidR="00A3658B" w:rsidRDefault="005768D0">
      <w:pPr>
        <w:spacing w:before="120" w:after="80"/>
        <w:jc w:val="center"/>
      </w:pPr>
      <w:r>
        <w:rPr>
          <w:b/>
          <w:sz w:val="24"/>
        </w:rPr>
        <w:t>ANEXA IMOBILE</w:t>
      </w:r>
      <w:r>
        <w:br/>
      </w:r>
      <w:r>
        <w:t>la cererea pentru emiterea autorizației de construire/desființare</w:t>
      </w:r>
      <w:r>
        <w:br/>
      </w:r>
      <w:r>
        <w:t xml:space="preserve">se completează numai atunci când </w:t>
      </w:r>
      <w:r>
        <w:t>cererea se referă la mai multe imobile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 w:rsidR="00A3658B">
        <w:trPr>
          <w:cantSplit/>
          <w:jc w:val="center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I1. IMOBILELE LA CARE SE REFERĂ CEREREA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Imobil 2</w:t>
            </w:r>
          </w:p>
        </w:tc>
      </w:tr>
      <w:tr w:rsidR="00A3658B">
        <w:trPr>
          <w:cantSplit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Tip imobil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 </w:t>
            </w:r>
            <w:sdt>
              <w:sdtPr>
                <w:rPr>
                  <w:rFonts w:ascii="MS Gothic" w:eastAsia="MS Gothic" w:hAnsi="MS Gothic"/>
                </w:rPr>
                <w:id w:val="900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</w:t>
            </w:r>
          </w:p>
        </w:tc>
        <w:tc>
          <w:tcPr>
            <w:tcW w:w="5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Număr cadastral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Carte funciară nr.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Județul</w:t>
            </w:r>
          </w:p>
        </w:tc>
        <w:tc>
          <w:tcPr>
            <w:tcW w:w="5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Municipiul/orașul/comuna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Satul/sectorul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Strada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Nr.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Sc.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Et.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Ap.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Cod poștal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Țara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Imobil 3</w:t>
            </w:r>
          </w:p>
        </w:tc>
      </w:tr>
      <w:tr w:rsidR="00A3658B">
        <w:trPr>
          <w:cantSplit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Tip imobil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 </w:t>
            </w:r>
            <w:sdt>
              <w:sdtPr>
                <w:rPr>
                  <w:rFonts w:ascii="MS Gothic" w:eastAsia="MS Gothic" w:hAnsi="MS Gothic"/>
                </w:rPr>
                <w:id w:val="90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</w:t>
            </w:r>
          </w:p>
        </w:tc>
        <w:tc>
          <w:tcPr>
            <w:tcW w:w="5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Număr cadastral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Carte funciară nr.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Județul</w:t>
            </w:r>
          </w:p>
        </w:tc>
        <w:tc>
          <w:tcPr>
            <w:tcW w:w="5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Municipiul/orașul/comuna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Satul/sectorul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Strada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Nr.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Sc.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Et.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Ap.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Cod poștal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Țara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Imobil 4</w:t>
            </w:r>
          </w:p>
        </w:tc>
      </w:tr>
      <w:tr w:rsidR="00A3658B">
        <w:trPr>
          <w:cantSplit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Tip imobil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 </w:t>
            </w:r>
            <w:sdt>
              <w:sdtPr>
                <w:rPr>
                  <w:rFonts w:ascii="MS Gothic" w:eastAsia="MS Gothic" w:hAnsi="MS Gothic"/>
                </w:rPr>
                <w:id w:val="900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</w:t>
            </w:r>
          </w:p>
        </w:tc>
        <w:tc>
          <w:tcPr>
            <w:tcW w:w="5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Număr cadastral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Carte funciară nr.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Județul</w:t>
            </w:r>
          </w:p>
        </w:tc>
        <w:tc>
          <w:tcPr>
            <w:tcW w:w="5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Municipiul/orașul/comuna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Satul/sectorul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Strada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Nr.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Sc.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Et.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Ap.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Cod poștal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Țara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Imobil 5</w:t>
            </w:r>
          </w:p>
        </w:tc>
      </w:tr>
      <w:tr w:rsidR="00A3658B">
        <w:trPr>
          <w:cantSplit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Tip imobil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 </w:t>
            </w:r>
            <w:sdt>
              <w:sdtPr>
                <w:rPr>
                  <w:rFonts w:ascii="MS Gothic" w:eastAsia="MS Gothic" w:hAnsi="MS Gothic"/>
                </w:rPr>
                <w:id w:val="900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</w:t>
            </w:r>
          </w:p>
        </w:tc>
        <w:tc>
          <w:tcPr>
            <w:tcW w:w="5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Număr cadastral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Carte funciară nr.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Județul</w:t>
            </w:r>
          </w:p>
        </w:tc>
        <w:tc>
          <w:tcPr>
            <w:tcW w:w="5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Municipiul/orașul/comuna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Satul/sectorul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Strada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Nr.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Sc.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Et.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Ap.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Cod poștal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Țara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Imobil 6</w:t>
            </w:r>
          </w:p>
        </w:tc>
      </w:tr>
      <w:tr w:rsidR="00A3658B">
        <w:trPr>
          <w:cantSplit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Tip imobil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 </w:t>
            </w:r>
            <w:sdt>
              <w:sdtPr>
                <w:rPr>
                  <w:rFonts w:ascii="MS Gothic" w:eastAsia="MS Gothic" w:hAnsi="MS Gothic"/>
                </w:rPr>
                <w:id w:val="90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</w:t>
            </w:r>
          </w:p>
        </w:tc>
        <w:tc>
          <w:tcPr>
            <w:tcW w:w="5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Număr cadastral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Carte funciară nr.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Județul</w:t>
            </w:r>
          </w:p>
        </w:tc>
        <w:tc>
          <w:tcPr>
            <w:tcW w:w="5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Municipiul/orașul/comuna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Satul/sectorul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Strada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Nr.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Sc.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Et.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Ap.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Cod poștal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Țara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lastRenderedPageBreak/>
              <w:t>Imobil 7</w:t>
            </w:r>
          </w:p>
        </w:tc>
      </w:tr>
      <w:tr w:rsidR="00A3658B">
        <w:trPr>
          <w:cantSplit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Tip imobil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 </w:t>
            </w:r>
            <w:sdt>
              <w:sdtPr>
                <w:rPr>
                  <w:rFonts w:ascii="MS Gothic" w:eastAsia="MS Gothic" w:hAnsi="MS Gothic"/>
                </w:rPr>
                <w:id w:val="900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</w:t>
            </w:r>
          </w:p>
        </w:tc>
        <w:tc>
          <w:tcPr>
            <w:tcW w:w="5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Număr cadastral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 xml:space="preserve">Carte funciară </w:t>
            </w:r>
            <w:r>
              <w:t>nr.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Județul</w:t>
            </w:r>
          </w:p>
        </w:tc>
        <w:tc>
          <w:tcPr>
            <w:tcW w:w="5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Municipiul/orașul/comuna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Satul/sectorul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Strada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Nr.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Sc.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Et.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Ap.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Cod poștal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Țara</w:t>
            </w:r>
          </w:p>
        </w:tc>
      </w:tr>
    </w:tbl>
    <w:p w:rsidR="00A3658B" w:rsidRDefault="00A3658B">
      <w:pPr>
        <w:spacing w:after="80"/>
      </w:pPr>
    </w:p>
    <w:p w:rsidR="00A3658B" w:rsidRDefault="005768D0">
      <w:pPr>
        <w:spacing w:before="120" w:after="80"/>
        <w:jc w:val="center"/>
      </w:pPr>
      <w:r>
        <w:rPr>
          <w:b/>
          <w:sz w:val="24"/>
        </w:rPr>
        <w:t>ANEXĂ TEHNICĂ</w:t>
      </w:r>
      <w:r>
        <w:br/>
      </w:r>
      <w:r>
        <w:t>la cererea pentru emiterea autorizației de construire/desființare</w:t>
      </w:r>
      <w:r>
        <w:br/>
      </w:r>
      <w:r>
        <w:t>se întocmește de proiectantul documentației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 xml:space="preserve">1. CATEGORIILE DE LUCRĂRI APLICABILE </w:t>
            </w:r>
            <w:r>
              <w:rPr>
                <w:b/>
              </w:rPr>
              <w:t>OBIECTIVULUI/OBIECTULUI DE INVESTIȚII</w:t>
            </w:r>
            <w:r>
              <w:br/>
            </w:r>
            <w:r>
              <w:rPr>
                <w:b/>
              </w:rPr>
              <w:t>(se bifează toate cele aplicabile)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 • Lucrări de construcții noi, inclusiv instalațiile aferente acestora, realizate :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în afara zonelor de protecție a monumentelor istorice </w:t>
            </w:r>
            <w:sdt>
              <w:sdtPr>
                <w:rPr>
                  <w:rFonts w:ascii="MS Gothic" w:eastAsia="MS Gothic" w:hAnsi="MS Gothic"/>
                </w:rPr>
                <w:id w:val="900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în zona de protecție a monumentelo</w:t>
            </w:r>
            <w:r>
              <w:t xml:space="preserve">r istorice </w:t>
            </w:r>
            <w:sdt>
              <w:sdtPr>
                <w:rPr>
                  <w:rFonts w:ascii="MS Gothic" w:eastAsia="MS Gothic" w:hAnsi="MS Gothic"/>
                </w:rPr>
                <w:id w:val="900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în afara zonelor construite protejate </w:t>
            </w:r>
            <w:sdt>
              <w:sdtPr>
                <w:rPr>
                  <w:rFonts w:ascii="MS Gothic" w:eastAsia="MS Gothic" w:hAnsi="MS Gothic"/>
                </w:rPr>
                <w:id w:val="900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în zone construite protejate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A.1 • clădiri civile - construcții de locuințe: </w:t>
            </w:r>
            <w:sdt>
              <w:sdtPr>
                <w:rPr>
                  <w:rFonts w:ascii="MS Gothic" w:eastAsia="MS Gothic" w:hAnsi="MS Gothic"/>
                </w:rPr>
                <w:id w:val="900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individuale </w:t>
            </w:r>
            <w:sdt>
              <w:sdtPr>
                <w:rPr>
                  <w:rFonts w:ascii="MS Gothic" w:eastAsia="MS Gothic" w:hAnsi="MS Gothic"/>
                </w:rPr>
                <w:id w:val="900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semicolective </w:t>
            </w:r>
            <w:sdt>
              <w:sdtPr>
                <w:rPr>
                  <w:rFonts w:ascii="MS Gothic" w:eastAsia="MS Gothic" w:hAnsi="MS Gothic"/>
                </w:rPr>
                <w:id w:val="900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colective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 pentru instituții publice și servicii: </w:t>
            </w:r>
            <w:sdt>
              <w:sdtPr>
                <w:rPr>
                  <w:rFonts w:ascii="MS Gothic" w:eastAsia="MS Gothic" w:hAnsi="MS Gothic"/>
                </w:rPr>
                <w:id w:val="900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să</w:t>
            </w:r>
            <w:r>
              <w:t xml:space="preserve">nătate </w:t>
            </w:r>
            <w:sdt>
              <w:sdtPr>
                <w:rPr>
                  <w:rFonts w:ascii="MS Gothic" w:eastAsia="MS Gothic" w:hAnsi="MS Gothic"/>
                </w:rPr>
                <w:id w:val="900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asistență socială </w:t>
            </w:r>
            <w:sdt>
              <w:sdtPr>
                <w:rPr>
                  <w:rFonts w:ascii="MS Gothic" w:eastAsia="MS Gothic" w:hAnsi="MS Gothic"/>
                </w:rPr>
                <w:id w:val="900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învățământ </w:t>
            </w:r>
            <w:sdt>
              <w:sdtPr>
                <w:rPr>
                  <w:rFonts w:ascii="MS Gothic" w:eastAsia="MS Gothic" w:hAnsi="MS Gothic"/>
                </w:rPr>
                <w:id w:val="90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cultură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turism </w:t>
            </w:r>
            <w:sdt>
              <w:sdtPr>
                <w:rPr>
                  <w:rFonts w:ascii="MS Gothic" w:eastAsia="MS Gothic" w:hAnsi="MS Gothic"/>
                </w:rPr>
                <w:id w:val="900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culte </w:t>
            </w:r>
            <w:sdt>
              <w:sdtPr>
                <w:rPr>
                  <w:rFonts w:ascii="MS Gothic" w:eastAsia="MS Gothic" w:hAnsi="MS Gothic"/>
                </w:rPr>
                <w:id w:val="90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administrație și finanțe </w:t>
            </w:r>
            <w:sdt>
              <w:sdtPr>
                <w:rPr>
                  <w:rFonts w:ascii="MS Gothic" w:eastAsia="MS Gothic" w:hAnsi="MS Gothic"/>
                </w:rPr>
                <w:id w:val="90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comerț </w:t>
            </w:r>
            <w:sdt>
              <w:sdtPr>
                <w:rPr>
                  <w:rFonts w:ascii="MS Gothic" w:eastAsia="MS Gothic" w:hAnsi="MS Gothic"/>
                </w:rPr>
                <w:id w:val="900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servicii </w:t>
            </w:r>
            <w:sdt>
              <w:sdtPr>
                <w:rPr>
                  <w:rFonts w:ascii="MS Gothic" w:eastAsia="MS Gothic" w:hAnsi="MS Gothic"/>
                </w:rPr>
                <w:id w:val="90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sport </w:t>
            </w:r>
            <w:sdt>
              <w:sdtPr>
                <w:rPr>
                  <w:rFonts w:ascii="MS Gothic" w:eastAsia="MS Gothic" w:hAnsi="MS Gothic"/>
                </w:rPr>
                <w:id w:val="900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recreere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A.2 • clădiri industriale: </w:t>
            </w:r>
            <w:sdt>
              <w:sdtPr>
                <w:rPr>
                  <w:rFonts w:ascii="MS Gothic" w:eastAsia="MS Gothic" w:hAnsi="MS Gothic"/>
                </w:rPr>
                <w:id w:val="900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producție </w:t>
            </w:r>
            <w:sdt>
              <w:sdtPr>
                <w:rPr>
                  <w:rFonts w:ascii="MS Gothic" w:eastAsia="MS Gothic" w:hAnsi="MS Gothic"/>
                </w:rPr>
                <w:id w:val="900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depozitare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A.3 • clădiri agricole : </w:t>
            </w:r>
            <w:sdt>
              <w:sdtPr>
                <w:rPr>
                  <w:rFonts w:ascii="MS Gothic" w:eastAsia="MS Gothic" w:hAnsi="MS Gothic"/>
                </w:rPr>
                <w:id w:val="900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producție </w:t>
            </w:r>
            <w:sdt>
              <w:sdtPr>
                <w:rPr>
                  <w:rFonts w:ascii="MS Gothic" w:eastAsia="MS Gothic" w:hAnsi="MS Gothic"/>
                </w:rPr>
                <w:id w:val="900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depozitare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A.4 • clădiri/construcții cu caracter special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B • Lucrări de intervenții asupra construcțiilor existente :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reparații capitale </w:t>
            </w:r>
            <w:sdt>
              <w:sdtPr>
                <w:rPr>
                  <w:rFonts w:ascii="MS Gothic" w:eastAsia="MS Gothic" w:hAnsi="MS Gothic"/>
                </w:rPr>
                <w:id w:val="900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intervenție în primă urgență </w:t>
            </w:r>
            <w:sdt>
              <w:sdtPr>
                <w:rPr>
                  <w:rFonts w:ascii="MS Gothic" w:eastAsia="MS Gothic" w:hAnsi="MS Gothic"/>
                </w:rPr>
                <w:id w:val="900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extindere a amprentei la sol și a volumului </w:t>
            </w:r>
            <w:sdt>
              <w:sdtPr>
                <w:rPr>
                  <w:rFonts w:ascii="MS Gothic" w:eastAsia="MS Gothic" w:hAnsi="MS Gothic"/>
                </w:rPr>
                <w:id w:val="900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supraetajare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refuncționalizare/schimbare de destinație </w:t>
            </w:r>
            <w:sdt>
              <w:sdtPr>
                <w:rPr>
                  <w:rFonts w:ascii="MS Gothic" w:eastAsia="MS Gothic" w:hAnsi="MS Gothic"/>
                </w:rPr>
                <w:id w:val="900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consolidare </w:t>
            </w:r>
            <w:sdt>
              <w:sdtPr>
                <w:rPr>
                  <w:rFonts w:ascii="MS Gothic" w:eastAsia="MS Gothic" w:hAnsi="MS Gothic"/>
                </w:rPr>
                <w:id w:val="900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modernizare, reabilitare </w:t>
            </w:r>
            <w:sdt>
              <w:sdtPr>
                <w:rPr>
                  <w:rFonts w:ascii="MS Gothic" w:eastAsia="MS Gothic" w:hAnsi="MS Gothic"/>
                </w:rPr>
                <w:id w:val="900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strămutare </w:t>
            </w:r>
            <w:sdt>
              <w:sdtPr>
                <w:rPr>
                  <w:rFonts w:ascii="MS Gothic" w:eastAsia="MS Gothic" w:hAnsi="MS Gothic"/>
                </w:rPr>
                <w:id w:val="900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reconstruire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conservare și restaurare </w:t>
            </w:r>
            <w:sdt>
              <w:sdtPr>
                <w:rPr>
                  <w:rFonts w:ascii="MS Gothic" w:eastAsia="MS Gothic" w:hAnsi="MS Gothic"/>
                </w:rPr>
                <w:id w:val="900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remod</w:t>
            </w:r>
            <w:r>
              <w:t xml:space="preserve">elare exterioară </w:t>
            </w:r>
            <w:sdt>
              <w:sdtPr>
                <w:rPr>
                  <w:rFonts w:ascii="MS Gothic" w:eastAsia="MS Gothic" w:hAnsi="MS Gothic"/>
                </w:rPr>
                <w:id w:val="900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mansardare </w:t>
            </w:r>
            <w:sdt>
              <w:sdtPr>
                <w:rPr>
                  <w:rFonts w:ascii="MS Gothic" w:eastAsia="MS Gothic" w:hAnsi="MS Gothic"/>
                </w:rPr>
                <w:id w:val="900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remodelare interioară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desființare sau demontare parțială sau totală </w:t>
            </w:r>
            <w:sdt>
              <w:sdtPr>
                <w:rPr>
                  <w:rFonts w:ascii="MS Gothic" w:eastAsia="MS Gothic" w:hAnsi="MS Gothic"/>
                </w:rPr>
                <w:id w:val="90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desființare sau demontare totală </w:t>
            </w:r>
            <w:sdt>
              <w:sdtPr>
                <w:rPr>
                  <w:rFonts w:ascii="MS Gothic" w:eastAsia="MS Gothic" w:hAnsi="MS Gothic"/>
                </w:rPr>
                <w:id w:val="900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conservare la întreruperea temporară a execuției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B.1 • realizate la alte construcții decât cele de la </w:t>
            </w:r>
            <w:r>
              <w:t>B.2 și B.3: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B.2 • realizate la: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 monument istoric (Legea nr. 422/2001), inclusiv anexele din același imobil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 în zona de protecție a monumentelor istorice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 în zone construite protejate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 cu valoare arhitecturală sau istorică deosebită, stabilite prin documentații de urbanism aprobate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B.3 • realizate la clădiri/construcții cu caracter special, care: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nu se încadrează în categoriile de la B.2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se încadrează în categor</w:t>
            </w:r>
            <w:r>
              <w:t>iile de la B.2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 • Amenajări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C.1 • amenajări civile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C.2 • amenajări și îmbunătățiri funciare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C.3 • construcții provizorii/cu caracter temporar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C.4 • cercetarea/prospectarea terenurilor, foraje, excavări, studii topografice, geologice, geo</w:t>
            </w:r>
            <w:r>
              <w:t>tehnice, geofizice, hidrologice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C.5 • cercetări pentru zăcăminte naturale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C.6 • spații verzi, plantate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C.7 • spații publice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C.8 • organizare de șantier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D • Lucrări inginerești, inclusiv intervenții la astfel de construcții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D.1 • infrastructura de transport, alta decât cea de interes național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D.2 • infrastructură în domeniul energiei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D.3 • rețele de comunicații electronice și infrastructurile fizice aferente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D.4 • gospodărirea apelor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D.5 • hidrotehnice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D.</w:t>
            </w:r>
            <w:r>
              <w:t>6 • miniere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D.7 • alte lucrări inginerești necesare unor obiective de interes public</w:t>
            </w:r>
          </w:p>
        </w:tc>
      </w:tr>
    </w:tbl>
    <w:p w:rsidR="00A3658B" w:rsidRDefault="00A3658B">
      <w:pPr>
        <w:spacing w:after="80"/>
      </w:pPr>
    </w:p>
    <w:p w:rsidR="00A3658B" w:rsidRDefault="005768D0">
      <w:pPr>
        <w:spacing w:before="60" w:after="60"/>
        <w:jc w:val="center"/>
      </w:pPr>
      <w:r>
        <w:t>Punctele 2-9 se completează în cazul clădirilor și al intervențiilor asupra clădirilor existente, iar în cazul amenajărilor/lucrărilor inginerești, doar dacă acestea</w:t>
      </w:r>
      <w:r>
        <w:t xml:space="preserve"> cuprind și clădiri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</w:tblGrid>
      <w:tr w:rsidR="00A3658B">
        <w:trPr>
          <w:cantSplit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2. DATELE CARACTERISTICE ALE AMPLASAMENTULUI</w:t>
            </w:r>
          </w:p>
        </w:tc>
      </w:tr>
      <w:tr w:rsidR="00A3658B">
        <w:trPr>
          <w:cantSplit/>
          <w:jc w:val="center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lastRenderedPageBreak/>
              <w:t>Suprafața terenului (mp)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Terenul este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liber de construcții </w:t>
            </w:r>
            <w:sdt>
              <w:sdtPr>
                <w:rPr>
                  <w:rFonts w:ascii="MS Gothic" w:eastAsia="MS Gothic" w:hAnsi="MS Gothic"/>
                </w:rPr>
                <w:id w:val="900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nu este liber de construcții</w:t>
            </w:r>
          </w:p>
        </w:tc>
      </w:tr>
      <w:tr w:rsidR="00A3658B">
        <w:trPr>
          <w:cantSplit/>
          <w:jc w:val="center"/>
        </w:trPr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Acces carosabil din strada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direct </w:t>
            </w:r>
            <w:sdt>
              <w:sdtPr>
                <w:rPr>
                  <w:rFonts w:ascii="MS Gothic" w:eastAsia="MS Gothic" w:hAnsi="MS Gothic"/>
                </w:rPr>
                <w:id w:val="900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prin drum privat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terenul se află în zona de protecție a monumentelor istorice </w:t>
            </w:r>
            <w:sdt>
              <w:sdtPr>
                <w:rPr>
                  <w:rFonts w:ascii="MS Gothic" w:eastAsia="MS Gothic" w:hAnsi="MS Gothic"/>
                </w:rPr>
                <w:id w:val="90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terenul se află în zone construite protejate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Servituți</w:t>
            </w:r>
            <w:r>
              <w:br/>
            </w:r>
            <w:r>
              <w:t>........................................................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Amplasare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Tip amplasare</w:t>
            </w:r>
            <w:r>
              <w:br/>
            </w:r>
            <w:r>
              <w:t>izolat • cuplat • înșiruit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 xml:space="preserve">Tipologie/morfologie </w:t>
            </w:r>
            <w:r>
              <w:t>urbană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Front construit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Curte interioară</w:t>
            </w:r>
          </w:p>
        </w:tc>
      </w:tr>
      <w:tr w:rsidR="00A3658B">
        <w:trPr>
          <w:cantSplit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Amplasarea clădirilor pe teren, după realizarea lucrărilor - retragerile minime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față de aliniament (m)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față de limita lateral-dreapta (m)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față de limita lateral-stânga (m)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față de limita posterioară (m)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Procent de</w:t>
            </w:r>
            <w:r>
              <w:t xml:space="preserve"> ocupare a terenului (%)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Coeficient de utilizare a terenului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Existent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Existent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</w:tr>
      <w:tr w:rsidR="00A3658B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Propus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Propus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A3658B">
        <w:trPr>
          <w:cantSplit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3. SUPRAFEȚE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clădiri existente, din care: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Suprafață construită (mp)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Suprafață desfășurată (mp)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Suprafață utilă (mp)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- desființate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</w:tr>
      <w:tr w:rsidR="00A3658B">
        <w:trPr>
          <w:cantSplit/>
          <w:trHeight w:val="3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- menținute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</w:tr>
      <w:tr w:rsidR="00A3658B">
        <w:trPr>
          <w:cantSplit/>
          <w:trHeight w:val="3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clădiri propuse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</w:tr>
      <w:tr w:rsidR="00A3658B">
        <w:trPr>
          <w:cantSplit/>
          <w:trHeight w:val="3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TOTAL (menținute + propuse)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A3658B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4. FIȘA CLĂDIRII (se completează câte una pentru fiecare imobil)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Identificarea clădirii în registru</w:t>
            </w:r>
          </w:p>
        </w:tc>
      </w:tr>
      <w:tr w:rsidR="00A3658B">
        <w:trPr>
          <w:cantSplit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NIS</w:t>
            </w:r>
            <w:r>
              <w:br/>
            </w:r>
            <w:r>
              <w:t>numărul din Registrul Național al Clădirilor, dacă e deja înregistrată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Nr. cadastral al clădirii</w:t>
            </w:r>
            <w:r>
              <w:br/>
            </w:r>
            <w:r>
              <w:t>forma 123456-C1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Identificator e-Terra (IE)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Nr. carte funciară</w:t>
            </w:r>
          </w:p>
        </w:tc>
      </w:tr>
      <w:tr w:rsidR="00A3658B">
        <w:trPr>
          <w:cantSplit/>
          <w:jc w:val="center"/>
        </w:trPr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Tipul obiectului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clădire </w:t>
            </w:r>
            <w:sdt>
              <w:sdtPr>
                <w:rPr>
                  <w:rFonts w:ascii="MS Gothic" w:eastAsia="MS Gothic" w:hAnsi="MS Gothic"/>
                </w:rPr>
                <w:id w:val="900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corp de clădire </w:t>
            </w:r>
            <w:sdt>
              <w:sdtPr>
                <w:rPr>
                  <w:rFonts w:ascii="MS Gothic" w:eastAsia="MS Gothic" w:hAnsi="MS Gothic"/>
                </w:rPr>
                <w:id w:val="900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unități locative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Clădirea este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existentă </w:t>
            </w:r>
            <w:sdt>
              <w:sdtPr>
                <w:rPr>
                  <w:rFonts w:ascii="MS Gothic" w:eastAsia="MS Gothic" w:hAnsi="MS Gothic"/>
                </w:rPr>
                <w:id w:val="900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propusă prin proiect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Denumirea clădirii</w:t>
            </w: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Descriere</w:t>
            </w:r>
          </w:p>
        </w:tc>
      </w:tr>
      <w:tr w:rsidR="00A3658B">
        <w:trPr>
          <w:cantSplit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CARACTERISTICI ALE CLĂDIRII</w:t>
            </w:r>
            <w:r>
              <w:br/>
            </w:r>
            <w:r>
              <w:t xml:space="preserve">(În cazul </w:t>
            </w:r>
            <w:r>
              <w:t>intervențiilor asupra clădirilor existente, pentru fiecare câmp, se vor preciza caracteristicile clădirii existente/respectiv ale celei propuse)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Destinația/funcțiunea principală (existent/propus)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Funcțiuni secundare (existent/propus)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Regim juridic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 xml:space="preserve">Zonă </w:t>
            </w:r>
            <w:r>
              <w:t>fiscală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Anul construirii</w:t>
            </w:r>
            <w:r>
              <w:br/>
            </w:r>
            <w:r>
              <w:t>la clădirile existente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Anul ultimei renovări</w:t>
            </w:r>
            <w:r>
              <w:br/>
            </w:r>
            <w:r>
              <w:t>dacă e cazul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Durata de viață estimată (ani)</w:t>
            </w:r>
          </w:p>
        </w:tc>
      </w:tr>
      <w:tr w:rsidR="00A3658B">
        <w:trPr>
          <w:cantSplit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Regim de înălțime (existent/propus) ex. S+P+2E+M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Înălțimea la cornișă (m)</w:t>
            </w:r>
            <w:r>
              <w:br/>
            </w:r>
            <w:r>
              <w:t>(existent/propus)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Înălțimea maximă (m)</w:t>
            </w:r>
            <w:r>
              <w:br/>
            </w:r>
            <w:r>
              <w:t>(existent/propus)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Cota tere</w:t>
            </w:r>
            <w:r>
              <w:t>nului amenajat (m)</w:t>
            </w:r>
            <w:r>
              <w:br/>
            </w:r>
            <w:r>
              <w:t>(inițială/propus)</w:t>
            </w:r>
            <w:r>
              <w:br/>
            </w:r>
            <w:r>
              <w:t>Cota terenului natural (m)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Suprafețe și volum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Suprafața construită (mp)</w:t>
            </w:r>
            <w:r>
              <w:br/>
            </w:r>
            <w:r>
              <w:t>(existent/propus)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Suprafața desfășurată (mp)</w:t>
            </w:r>
            <w:r>
              <w:br/>
            </w:r>
            <w:r>
              <w:t>(existent/propus)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Suprafața utilă (mp)</w:t>
            </w:r>
            <w:r>
              <w:br/>
            </w:r>
            <w:r>
              <w:t>(existent/propus)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Volum construit (mc)</w:t>
            </w:r>
            <w:r>
              <w:br/>
            </w:r>
            <w:r>
              <w:t>(existent/propus)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Rezistență mecanică și stabilitate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Sistem structural (existent/propus)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Material structural (existent/propus)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Clasa de risc seismic (existent/propus)</w:t>
            </w:r>
            <w:r>
              <w:br/>
            </w:r>
            <w:r>
              <w:t>Rs I … Rs IV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Anvelopă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lastRenderedPageBreak/>
              <w:t>Acoperiș/învelitoare (existent/propus)</w:t>
            </w:r>
            <w:r>
              <w:br/>
            </w:r>
            <w:r>
              <w:t>șarpantă sau terasă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Învelitoare (material/c</w:t>
            </w:r>
            <w:r>
              <w:t>uloare)</w:t>
            </w:r>
            <w:r>
              <w:br/>
            </w:r>
            <w:r>
              <w:t>(existent/propus)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Finisaj/tâmplărie exterioară</w:t>
            </w:r>
            <w:r>
              <w:br/>
            </w:r>
            <w:r>
              <w:t>(existent/propus)</w:t>
            </w:r>
            <w:r>
              <w:br/>
            </w:r>
            <w:r>
              <w:t>material, culoare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Sistem de încălzire</w:t>
            </w:r>
            <w:r>
              <w:br/>
            </w:r>
            <w:r>
              <w:t>(existent/propus)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Siguranță la incendiu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Nivel de stabilitate la incendiu (existent/propus)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Număr maxim utilizatori (existent/propus)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A3658B">
        <w:trPr>
          <w:cantSplit/>
          <w:jc w:val="center"/>
        </w:trPr>
        <w:tc>
          <w:tcPr>
            <w:tcW w:w="102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 xml:space="preserve">5. </w:t>
            </w:r>
            <w:r>
              <w:rPr>
                <w:b/>
              </w:rPr>
              <w:t>CAPACITĂȚILE FUNCȚIONALE ALE CONSTRUCȚIILOR PROIECTATE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Construcții de locuințe</w:t>
            </w:r>
          </w:p>
        </w:tc>
      </w:tr>
      <w:tr w:rsidR="00A3658B">
        <w:trPr>
          <w:cantSplit/>
          <w:jc w:val="center"/>
        </w:trPr>
        <w:tc>
          <w:tcPr>
            <w:tcW w:w="102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principale (permanente) </w:t>
            </w:r>
            <w:sdt>
              <w:sdtPr>
                <w:rPr>
                  <w:rFonts w:ascii="MS Gothic" w:eastAsia="MS Gothic" w:hAnsi="MS Gothic"/>
                </w:rPr>
                <w:id w:val="900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sezoniere (de vacanță) </w:t>
            </w:r>
            <w:sdt>
              <w:sdtPr>
                <w:rPr>
                  <w:rFonts w:ascii="MS Gothic" w:eastAsia="MS Gothic" w:hAnsi="MS Gothic"/>
                </w:rPr>
                <w:id w:val="900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pentru închiriere </w:t>
            </w:r>
            <w:sdt>
              <w:sdtPr>
                <w:rPr>
                  <w:rFonts w:ascii="MS Gothic" w:eastAsia="MS Gothic" w:hAnsi="MS Gothic"/>
                </w:rPr>
                <w:id w:val="90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sociale </w:t>
            </w:r>
            <w:sdt>
              <w:sdtPr>
                <w:rPr>
                  <w:rFonts w:ascii="MS Gothic" w:eastAsia="MS Gothic" w:hAnsi="MS Gothic"/>
                </w:rPr>
                <w:id w:val="900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de serviciu </w:t>
            </w:r>
            <w:sdt>
              <w:sdtPr>
                <w:rPr>
                  <w:rFonts w:ascii="MS Gothic" w:eastAsia="MS Gothic" w:hAnsi="MS Gothic"/>
                </w:rPr>
                <w:id w:val="900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de necesitate 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de intervenție </w:t>
            </w:r>
            <w:sdt>
              <w:sdtPr>
                <w:rPr>
                  <w:rFonts w:ascii="MS Gothic" w:eastAsia="MS Gothic" w:hAnsi="MS Gothic"/>
                </w:rPr>
                <w:id w:val="900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de protocol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 xml:space="preserve">Număr de </w:t>
            </w:r>
            <w:r>
              <w:t>apartamente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cu 1 cameră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2 camere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3 camere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4 camere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5+ camere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Construcții pentru instituții publice și servicii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sănătate - nr. de paturi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învățământ - nr. săli/nr. locuri/nr. grupe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cultură - nr. de locuri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hoteliere - nr. camere/nr. locuri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 xml:space="preserve">culte - nr. de </w:t>
            </w:r>
            <w:r>
              <w:t>locuri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administrative și financiare - nr. personal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comerț - nr. personal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alimentație publică - nr. locuri/nr. personal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servicii - nr. personal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sport/recreere - nr. locuri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agricole - nr. de capete/capacitate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producție - nr. personal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depozitare - nr. perso</w:t>
            </w:r>
            <w:r>
              <w:t>nal/capacitate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Alte caracteristici ale capacităților funcționale, necuprinse mai sus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A3658B">
        <w:trPr>
          <w:cantSplit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6. UTILITĂȚI • GARAJE ȘI PARCAJE • AMENAJĂRI EXTERIOARE</w:t>
            </w:r>
          </w:p>
        </w:tc>
      </w:tr>
      <w:tr w:rsidR="00A3658B">
        <w:trPr>
          <w:cantSplit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apă </w:t>
            </w:r>
            <w:sdt>
              <w:sdtPr>
                <w:rPr>
                  <w:rFonts w:ascii="MS Gothic" w:eastAsia="MS Gothic" w:hAnsi="MS Gothic"/>
                </w:rPr>
                <w:id w:val="90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canalizare </w:t>
            </w:r>
            <w:sdt>
              <w:sdtPr>
                <w:rPr>
                  <w:rFonts w:ascii="MS Gothic" w:eastAsia="MS Gothic" w:hAnsi="MS Gothic"/>
                </w:rPr>
                <w:id w:val="90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energie electrică </w:t>
            </w:r>
            <w:sdt>
              <w:sdtPr>
                <w:rPr>
                  <w:rFonts w:ascii="MS Gothic" w:eastAsia="MS Gothic" w:hAnsi="MS Gothic"/>
                </w:rPr>
                <w:id w:val="900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energie termică </w:t>
            </w:r>
            <w:sdt>
              <w:sdtPr>
                <w:rPr>
                  <w:rFonts w:ascii="MS Gothic" w:eastAsia="MS Gothic" w:hAnsi="MS Gothic"/>
                </w:rPr>
                <w:id w:val="900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gaze naturale </w:t>
            </w:r>
            <w:sdt>
              <w:sdtPr>
                <w:rPr>
                  <w:rFonts w:ascii="MS Gothic" w:eastAsia="MS Gothic" w:hAnsi="MS Gothic"/>
                </w:rPr>
                <w:id w:val="900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telefonizare </w:t>
            </w:r>
            <w:sdt>
              <w:sdtPr>
                <w:rPr>
                  <w:rFonts w:ascii="MS Gothic" w:eastAsia="MS Gothic" w:hAnsi="MS Gothic"/>
                </w:rPr>
                <w:id w:val="900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salubritate </w:t>
            </w:r>
            <w:sdt>
              <w:sdtPr>
                <w:rPr>
                  <w:rFonts w:ascii="MS Gothic" w:eastAsia="MS Gothic" w:hAnsi="MS Gothic"/>
                </w:rPr>
                <w:id w:val="900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transport urban 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alte utilități: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garaje - nr. locuri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parcaje - nr. locuri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parcaje pentru biciclete – nr. locuri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alei carosabile, inclusiv parcaje la sol (mp)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alei pietonale (mp)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alte platforme la nivelul solului (mp)</w:t>
            </w:r>
            <w:r>
              <w:br/>
            </w:r>
            <w:r>
              <w:t>deșeuri etc.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arbori tăiați/menținuți/plantați (nr.)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spații verzi (mp)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A3658B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7. MĂSURI DE PROTECȚIE A MEDIULUI/SECURITATE LA INCENDIU/PROTECȚIE CIVILĂ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Modul de evacuare a deșeurilor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Alte măsuri de securitate la incendiu și protecție civilă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Măsuri de protecție a mediului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Alte măsuri specifice: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A3658B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8. ÎNTOCMIT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Numele și prenumele/firma și reprezentantul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Semnătura și parafa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A3658B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9. COMUNICAREA ÎN REGISTRUL NAȚIONAL AL CLĂDIRILOR</w:t>
            </w:r>
          </w:p>
        </w:tc>
      </w:tr>
      <w:tr w:rsidR="00A3658B">
        <w:trPr>
          <w:cantSplit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Clădirea a fost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identificată în registru </w:t>
            </w:r>
            <w:sdt>
              <w:sdtPr>
                <w:rPr>
                  <w:rFonts w:ascii="MS Gothic" w:eastAsia="MS Gothic" w:hAnsi="MS Gothic"/>
                </w:rPr>
                <w:id w:val="90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declarată acum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NIS atribuit/confirmat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 xml:space="preserve">Cod </w:t>
            </w:r>
            <w:r>
              <w:t>investiție</w:t>
            </w:r>
            <w:r>
              <w:br/>
            </w:r>
            <w:r>
              <w:t>dacă lucrarea e legată de o investiție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Data comunicării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Numărul tranzacției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Comunicat de</w:t>
            </w:r>
          </w:p>
        </w:tc>
      </w:tr>
    </w:tbl>
    <w:p w:rsidR="00A3658B" w:rsidRDefault="00A3658B">
      <w:pPr>
        <w:spacing w:after="80"/>
      </w:pPr>
    </w:p>
    <w:p w:rsidR="00A3658B" w:rsidRDefault="005768D0">
      <w:pPr>
        <w:spacing w:before="60" w:after="60"/>
        <w:jc w:val="center"/>
      </w:pPr>
      <w:r>
        <w:t>Punctele 10-13 se completează în cazul amenajărilor/lucrărilor inginerești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10. DATELE CARACTERISTICE ALE AMPLASAMENTULUI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</w:tr>
      <w:tr w:rsidR="00A3658B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11. CARACTERISTICI TEHNICE SI</w:t>
            </w:r>
            <w:r>
              <w:rPr>
                <w:b/>
              </w:rPr>
              <w:t xml:space="preserve"> CAPACITĂȚI FUNCȚIONALE SPECIFICE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A3658B">
            <w:pPr>
              <w:spacing w:before="20" w:after="20"/>
            </w:pP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A3658B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12. MĂSURI DE PROTECȚIE A MEDIULUI/SECURITATE LA INCENDIU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lastRenderedPageBreak/>
              <w:t>Modul de evacuare a deșeurilor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Măsuri de securitate la incendiu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Măsuri de protecție a mediului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Alte măsuri specifice</w:t>
            </w:r>
          </w:p>
        </w:tc>
      </w:tr>
    </w:tbl>
    <w:p w:rsidR="00A3658B" w:rsidRDefault="00A3658B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A3658B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3658B" w:rsidRDefault="005768D0">
            <w:pPr>
              <w:spacing w:before="20" w:after="20"/>
            </w:pPr>
            <w:r>
              <w:rPr>
                <w:b/>
              </w:rPr>
              <w:t>13. ÎNTOCMIT</w:t>
            </w:r>
          </w:p>
        </w:tc>
      </w:tr>
      <w:tr w:rsidR="00A3658B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Numele și prenumele/firma</w:t>
            </w:r>
            <w:r>
              <w:t xml:space="preserve"> și reprezentantul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58B" w:rsidRDefault="005768D0">
            <w:pPr>
              <w:spacing w:before="20" w:after="20"/>
            </w:pPr>
            <w:r>
              <w:t>Semnătura și parafa</w:t>
            </w:r>
          </w:p>
        </w:tc>
      </w:tr>
    </w:tbl>
    <w:p w:rsidR="00A3658B" w:rsidRDefault="00A3658B">
      <w:pPr>
        <w:spacing w:after="80"/>
      </w:pPr>
    </w:p>
    <w:sectPr w:rsidR="00A3658B" w:rsidSect="00034616">
      <w:footerReference w:type="default" r:id="rId9"/>
      <w:pgSz w:w="11906" w:h="16838"/>
      <w:pgMar w:top="567" w:right="567" w:bottom="567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8D0" w:rsidRDefault="005768D0">
      <w:r>
        <w:separator/>
      </w:r>
    </w:p>
  </w:endnote>
  <w:endnote w:type="continuationSeparator" w:id="0">
    <w:p w:rsidR="005768D0" w:rsidRDefault="00576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58B" w:rsidRDefault="005768D0">
    <w:pPr>
      <w:pStyle w:val="Footer"/>
      <w:jc w:val="center"/>
    </w:pPr>
    <w:r>
      <w:rPr>
        <w:i/>
        <w:color w:val="666666"/>
        <w:sz w:val="14"/>
      </w:rPr>
      <w:t>F_A_01 — Cerere pentru emiterea autorizației de construire sau desființare · Ordin MDLPA nr. 975/2026 (M. Of. nr. 711 bis/26.08.2026)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8D0" w:rsidRDefault="005768D0">
      <w:r>
        <w:separator/>
      </w:r>
    </w:p>
  </w:footnote>
  <w:footnote w:type="continuationSeparator" w:id="0">
    <w:p w:rsidR="005768D0" w:rsidRDefault="00576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68D0"/>
    <w:rsid w:val="00A3658B"/>
    <w:rsid w:val="00AA1D8D"/>
    <w:rsid w:val="00B47730"/>
    <w:rsid w:val="00C807F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807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7F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807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7F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88774E-4E3D-46A1-83F3-7A0DC6AAA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2358</Words>
  <Characters>13445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2026-09-09T06:18:00Z</dcterms:created>
  <dcterms:modified xsi:type="dcterms:W3CDTF">2026-09-09T06:18:00Z</dcterms:modified>
</cp:coreProperties>
</file>